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E323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13614F98"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D1D1B">
              <w:rPr>
                <w:noProof/>
                <w:webHidden/>
              </w:rPr>
              <w:t>2</w:t>
            </w:r>
            <w:r>
              <w:rPr>
                <w:noProof/>
                <w:webHidden/>
              </w:rPr>
              <w:fldChar w:fldCharType="end"/>
            </w:r>
          </w:hyperlink>
        </w:p>
        <w:p w14:paraId="47CC41D1" w14:textId="404CC033" w:rsidR="00F46719" w:rsidRDefault="00CE323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D1D1B">
              <w:rPr>
                <w:noProof/>
                <w:webHidden/>
              </w:rPr>
              <w:t>2</w:t>
            </w:r>
            <w:r w:rsidR="00F46719">
              <w:rPr>
                <w:noProof/>
                <w:webHidden/>
              </w:rPr>
              <w:fldChar w:fldCharType="end"/>
            </w:r>
          </w:hyperlink>
        </w:p>
        <w:p w14:paraId="0205BF1A" w14:textId="611E3B03" w:rsidR="00F46719" w:rsidRDefault="00CE323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D1D1B">
              <w:rPr>
                <w:noProof/>
                <w:webHidden/>
              </w:rPr>
              <w:t>2</w:t>
            </w:r>
            <w:r w:rsidR="00F46719">
              <w:rPr>
                <w:noProof/>
                <w:webHidden/>
              </w:rPr>
              <w:fldChar w:fldCharType="end"/>
            </w:r>
          </w:hyperlink>
        </w:p>
        <w:p w14:paraId="3181098F" w14:textId="7F47EEC0" w:rsidR="00F46719" w:rsidRDefault="00CE323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D1D1B">
              <w:rPr>
                <w:noProof/>
                <w:webHidden/>
              </w:rPr>
              <w:t>3</w:t>
            </w:r>
            <w:r w:rsidR="00F46719">
              <w:rPr>
                <w:noProof/>
                <w:webHidden/>
              </w:rPr>
              <w:fldChar w:fldCharType="end"/>
            </w:r>
          </w:hyperlink>
        </w:p>
        <w:p w14:paraId="3E5886DF" w14:textId="48C611A5" w:rsidR="00F46719" w:rsidRDefault="00CE323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D1D1B">
              <w:rPr>
                <w:noProof/>
                <w:webHidden/>
              </w:rPr>
              <w:t>4</w:t>
            </w:r>
            <w:r w:rsidR="00F46719">
              <w:rPr>
                <w:noProof/>
                <w:webHidden/>
              </w:rPr>
              <w:fldChar w:fldCharType="end"/>
            </w:r>
          </w:hyperlink>
        </w:p>
        <w:p w14:paraId="653AF446" w14:textId="1AE9D0DA" w:rsidR="00F46719" w:rsidRDefault="00CE323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D1D1B">
              <w:rPr>
                <w:noProof/>
                <w:webHidden/>
              </w:rPr>
              <w:t>5</w:t>
            </w:r>
            <w:r w:rsidR="00F46719">
              <w:rPr>
                <w:noProof/>
                <w:webHidden/>
              </w:rPr>
              <w:fldChar w:fldCharType="end"/>
            </w:r>
          </w:hyperlink>
        </w:p>
        <w:p w14:paraId="21BA046A" w14:textId="2B7CD753" w:rsidR="00F46719" w:rsidRDefault="00CE323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D1D1B">
              <w:rPr>
                <w:noProof/>
                <w:webHidden/>
              </w:rPr>
              <w:t>6</w:t>
            </w:r>
            <w:r w:rsidR="00F46719">
              <w:rPr>
                <w:noProof/>
                <w:webHidden/>
              </w:rPr>
              <w:fldChar w:fldCharType="end"/>
            </w:r>
          </w:hyperlink>
        </w:p>
        <w:p w14:paraId="784807F5" w14:textId="69C21AEE" w:rsidR="00F46719" w:rsidRDefault="00CE323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D1D1B">
              <w:rPr>
                <w:noProof/>
                <w:webHidden/>
              </w:rPr>
              <w:t>7</w:t>
            </w:r>
            <w:r w:rsidR="00F46719">
              <w:rPr>
                <w:noProof/>
                <w:webHidden/>
              </w:rPr>
              <w:fldChar w:fldCharType="end"/>
            </w:r>
          </w:hyperlink>
        </w:p>
        <w:p w14:paraId="7E663DB5" w14:textId="6FFF0A91" w:rsidR="00F46719" w:rsidRDefault="00CE323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D1D1B">
              <w:rPr>
                <w:noProof/>
                <w:webHidden/>
              </w:rPr>
              <w:t>8</w:t>
            </w:r>
            <w:r w:rsidR="00F46719">
              <w:rPr>
                <w:noProof/>
                <w:webHidden/>
              </w:rPr>
              <w:fldChar w:fldCharType="end"/>
            </w:r>
          </w:hyperlink>
        </w:p>
        <w:p w14:paraId="335A44C3" w14:textId="4D623CFC" w:rsidR="00F46719" w:rsidRDefault="00CE323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D1D1B">
              <w:rPr>
                <w:noProof/>
                <w:webHidden/>
              </w:rPr>
              <w:t>9</w:t>
            </w:r>
            <w:r w:rsidR="00F46719">
              <w:rPr>
                <w:noProof/>
                <w:webHidden/>
              </w:rPr>
              <w:fldChar w:fldCharType="end"/>
            </w:r>
          </w:hyperlink>
        </w:p>
        <w:p w14:paraId="290CB7FF" w14:textId="0E871221" w:rsidR="00F46719" w:rsidRDefault="00CE323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D1D1B">
              <w:rPr>
                <w:noProof/>
                <w:webHidden/>
              </w:rPr>
              <w:t>9</w:t>
            </w:r>
            <w:r w:rsidR="00F46719">
              <w:rPr>
                <w:noProof/>
                <w:webHidden/>
              </w:rPr>
              <w:fldChar w:fldCharType="end"/>
            </w:r>
          </w:hyperlink>
        </w:p>
        <w:p w14:paraId="67FB6C3B" w14:textId="1D2BDC1A" w:rsidR="00F46719" w:rsidRDefault="00CE323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D1D1B">
              <w:rPr>
                <w:noProof/>
                <w:webHidden/>
              </w:rPr>
              <w:t>9</w:t>
            </w:r>
            <w:r w:rsidR="00F46719">
              <w:rPr>
                <w:noProof/>
                <w:webHidden/>
              </w:rPr>
              <w:fldChar w:fldCharType="end"/>
            </w:r>
          </w:hyperlink>
        </w:p>
        <w:p w14:paraId="3373EEEC" w14:textId="5854AD59" w:rsidR="00F46719" w:rsidRDefault="00CE323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D1D1B">
              <w:rPr>
                <w:noProof/>
                <w:webHidden/>
              </w:rPr>
              <w:t>9</w:t>
            </w:r>
            <w:r w:rsidR="00F46719">
              <w:rPr>
                <w:noProof/>
                <w:webHidden/>
              </w:rPr>
              <w:fldChar w:fldCharType="end"/>
            </w:r>
          </w:hyperlink>
        </w:p>
        <w:p w14:paraId="01A1A543" w14:textId="486A28F7" w:rsidR="00F46719" w:rsidRDefault="00CE323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D1D1B">
              <w:rPr>
                <w:noProof/>
                <w:webHidden/>
              </w:rPr>
              <w:t>10</w:t>
            </w:r>
            <w:r w:rsidR="00F46719">
              <w:rPr>
                <w:noProof/>
                <w:webHidden/>
              </w:rPr>
              <w:fldChar w:fldCharType="end"/>
            </w:r>
          </w:hyperlink>
        </w:p>
        <w:p w14:paraId="314DA06E" w14:textId="77709261" w:rsidR="00F46719" w:rsidRDefault="00CE323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D1D1B">
              <w:rPr>
                <w:noProof/>
                <w:webHidden/>
              </w:rPr>
              <w:t>10</w:t>
            </w:r>
            <w:r w:rsidR="00F46719">
              <w:rPr>
                <w:noProof/>
                <w:webHidden/>
              </w:rPr>
              <w:fldChar w:fldCharType="end"/>
            </w:r>
          </w:hyperlink>
        </w:p>
        <w:p w14:paraId="0A10726F" w14:textId="594B42B2" w:rsidR="00F46719" w:rsidRDefault="00CE323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D1D1B">
              <w:rPr>
                <w:noProof/>
                <w:webHidden/>
              </w:rPr>
              <w:t>10</w:t>
            </w:r>
            <w:r w:rsidR="00F46719">
              <w:rPr>
                <w:noProof/>
                <w:webHidden/>
              </w:rPr>
              <w:fldChar w:fldCharType="end"/>
            </w:r>
          </w:hyperlink>
        </w:p>
        <w:p w14:paraId="3402BC77" w14:textId="4324A486" w:rsidR="00F46719" w:rsidRDefault="00CE323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D1D1B">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5FE524A" w14:textId="77777777" w:rsidR="00B6355E" w:rsidRPr="0005287B" w:rsidRDefault="00B6355E" w:rsidP="00B6355E">
      <w:pPr>
        <w:tabs>
          <w:tab w:val="left" w:leader="underscore" w:pos="9639"/>
        </w:tabs>
        <w:spacing w:after="0" w:line="240" w:lineRule="auto"/>
        <w:jc w:val="both"/>
      </w:pPr>
      <w:r>
        <w:t>El Sistema DIF León es un organismo público descentralizado de la administración municipal el cual se integra por un órgano de gobierno que es el Consejo Directivo, una Dirección General, Dirección Administrativa, Dirección Planeación evaluación estratégica, Dirección de atención a niñas, niños y adolescentes, Dirección de atención a grupos vulnerables, Dirección de vinculación y articulación ; a través de la cuales se busca promover el desarrollo familiar mediante programas de orientación, prevención y atención favoreciendo la consolidación del núcleo familiar,  mantener, prolongar y recuperar la funcionalidad mental y social de los adultos mayores así como un programa integral que permita mejorar la calidad de vida de los adultos mayores, brindar asistencia social a la población más vulnerable, valorar, diagnosticar y proporcionar una rehabilitación integral a personas con discapacidad,   estimular el desarrollo integral en niños de la primera infancia y adultos a través de programas educativos y ocupacionales, potenciar los recursos y capacidades de la población marginada para solución a sus necesidades de desarrollo comunitario, calidad de vida y alimentación, así como brindar asesoría  jurídica derivado del derecho civil y familiar a sujetos de asistencia social</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C99AEA2" w14:textId="77777777" w:rsidR="00B6355E" w:rsidRDefault="00B6355E" w:rsidP="00B6355E">
      <w:pPr>
        <w:tabs>
          <w:tab w:val="left" w:leader="underscore" w:pos="9639"/>
        </w:tabs>
        <w:spacing w:after="0" w:line="240" w:lineRule="auto"/>
        <w:jc w:val="both"/>
      </w:pPr>
      <w:r>
        <w:t>El Sistema DIF León 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9A709E8" w14:textId="77777777" w:rsidR="00B6355E" w:rsidRDefault="00B6355E" w:rsidP="00B6355E">
      <w:pPr>
        <w:tabs>
          <w:tab w:val="left" w:leader="underscore" w:pos="9639"/>
        </w:tabs>
        <w:spacing w:after="0" w:line="240" w:lineRule="auto"/>
        <w:jc w:val="both"/>
      </w:pPr>
      <w:r>
        <w:t xml:space="preserve">En sesión ordinaria de fecha 12 de noviembre de 1987 el Ayuntamiento aprobó el Acuerdo por el que se crea un organismo público descentralizado de la administración municipal denominado Sistema para el Desarrollo Integral de la Familia en el Municipio de León Gto. Sistema DIF LEON, mismo que fue publicado en el Periódico Oficial número 65, segunda parte, de fecha 12 de agosto de 1988, entrando en vigor cuatro días después.     </w:t>
      </w:r>
    </w:p>
    <w:p w14:paraId="4F52E4E0" w14:textId="4A12B3FE" w:rsidR="007D1E76" w:rsidRDefault="007D1E76" w:rsidP="00CB41C4">
      <w:pPr>
        <w:tabs>
          <w:tab w:val="left" w:leader="underscore" w:pos="9639"/>
        </w:tabs>
        <w:spacing w:after="0" w:line="240" w:lineRule="auto"/>
        <w:jc w:val="both"/>
        <w:rPr>
          <w:rFonts w:cs="Calibri"/>
        </w:rPr>
      </w:pPr>
    </w:p>
    <w:p w14:paraId="4A8FFFA6" w14:textId="77777777" w:rsidR="00B6355E" w:rsidRPr="00E74967" w:rsidRDefault="00B6355E"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Principales cambios en su estructura (interna históricamente).</w:t>
      </w:r>
    </w:p>
    <w:p w14:paraId="2CDA846F" w14:textId="0D93C20C" w:rsidR="00B6355E" w:rsidRDefault="00B6355E" w:rsidP="00B6355E">
      <w:pPr>
        <w:tabs>
          <w:tab w:val="left" w:leader="underscore" w:pos="9639"/>
        </w:tabs>
        <w:spacing w:after="0" w:line="240" w:lineRule="auto"/>
        <w:jc w:val="both"/>
      </w:pPr>
      <w:r w:rsidRPr="00AD1A96">
        <w:t>Entre las mejoras que se han realizado se encuentra la Dirección General y su coordinación de unidad de auditoria, coordinación ejecutiva de oficina y sub dirección de comunicación giras y eventos, se creó la dirección de vinculación y articulación y la dirección de proyectos y planeación estratégica, las Coordinaciones de Voluntariado y de Asistencia Social dependerán de la Dirección de atención de grupos vulnerables, esto con la intención de posicionar y potencializar los servicios que ofrece el Sistema DIF León a la población más vulnerable, generando mayor confianza y cobertura social. Así mismo, nos encontramos trabajando en la actualización del Reglamento del Sistema para el Desarrollo Integral de la Familia en el Municipio de León, Guanajuato, con la intención de ampliar el objeto Social, de modo que nos permita actuar con mayor facultad en la generación de fondos para obras sociales, participación en redes interinstitucionales con organismos privados de asistencia social, entre otros.</w:t>
      </w:r>
    </w:p>
    <w:p w14:paraId="7887F2DD" w14:textId="127D0472" w:rsidR="00B6355E" w:rsidRDefault="00B6355E" w:rsidP="00B6355E">
      <w:pPr>
        <w:tabs>
          <w:tab w:val="left" w:leader="underscore" w:pos="9639"/>
        </w:tabs>
        <w:spacing w:after="0" w:line="240" w:lineRule="auto"/>
        <w:jc w:val="both"/>
      </w:pPr>
    </w:p>
    <w:p w14:paraId="2CB009CB" w14:textId="77777777" w:rsidR="00B6355E" w:rsidRDefault="00B6355E" w:rsidP="00B6355E">
      <w:pPr>
        <w:tabs>
          <w:tab w:val="left" w:leader="underscore" w:pos="9639"/>
        </w:tabs>
        <w:spacing w:after="0" w:line="240" w:lineRule="auto"/>
        <w:jc w:val="both"/>
      </w:pPr>
      <w:r>
        <w:t>Se instaló el Sistema de Protección Integral de Niñas, Niños y Adolescentes para el municipio de León, Guanajuato el día sábado 30 de abril del 2016, cuyo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61203C24" w14:textId="77777777" w:rsidR="00B6355E" w:rsidRDefault="00B6355E" w:rsidP="00B6355E">
      <w:pPr>
        <w:tabs>
          <w:tab w:val="left" w:leader="underscore" w:pos="9639"/>
        </w:tabs>
        <w:spacing w:after="0" w:line="240" w:lineRule="auto"/>
        <w:jc w:val="both"/>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7EAE6C2" w14:textId="77777777" w:rsidR="00B6355E" w:rsidRDefault="00B6355E" w:rsidP="00B6355E">
      <w:pPr>
        <w:tabs>
          <w:tab w:val="left" w:leader="underscore" w:pos="9639"/>
        </w:tabs>
        <w:spacing w:after="0" w:line="240" w:lineRule="auto"/>
        <w:jc w:val="both"/>
      </w:pPr>
      <w:r>
        <w:t>Aplicar la política municipal en materia de asistencia social para mejorar la calidad de vida de las personas a través de atención profesional y especializada que fomente el desarrollo familiar.</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E30B699" w14:textId="77777777" w:rsidR="00B6355E" w:rsidRDefault="00B6355E" w:rsidP="00B6355E">
      <w:pPr>
        <w:tabs>
          <w:tab w:val="left" w:leader="underscore" w:pos="9639"/>
        </w:tabs>
        <w:spacing w:after="0" w:line="240" w:lineRule="auto"/>
        <w:jc w:val="both"/>
      </w:pPr>
      <w:r>
        <w:t>Aplicar la política en materia de asistencia social a través de acciones que permitan acercar a los sujetos de recepción de los servicios de asistencia social, a los beneficios de la atención profesional y especializada que redunde en una mejorar la calidad de vida de la población más vulnerable y por consiguiente en un mejor desarrollo familiar.</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EC92BE8" w14:textId="4EA5FCFA" w:rsidR="00B6355E" w:rsidRPr="00363A0A" w:rsidRDefault="00B6355E" w:rsidP="00B6355E">
      <w:pPr>
        <w:tabs>
          <w:tab w:val="left" w:leader="underscore" w:pos="9639"/>
        </w:tabs>
        <w:spacing w:after="0" w:line="240" w:lineRule="auto"/>
        <w:jc w:val="both"/>
      </w:pPr>
      <w:r>
        <w:t xml:space="preserve">Ejercicio fiscal 2022 (periodo de enero a </w:t>
      </w:r>
      <w:r w:rsidR="0072730B">
        <w:t>diciembre</w:t>
      </w:r>
      <w:r>
        <w:t xml:space="preserve"> del 2022)</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F02A403" w14:textId="77777777" w:rsidR="00B6355E" w:rsidRDefault="00B6355E" w:rsidP="00B6355E">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AED4E6B" w14:textId="5EA7A46C" w:rsidR="00B6355E" w:rsidRDefault="00B6355E" w:rsidP="00B6355E">
      <w:pPr>
        <w:tabs>
          <w:tab w:val="left" w:leader="underscore" w:pos="9639"/>
        </w:tabs>
        <w:spacing w:after="0" w:line="240" w:lineRule="auto"/>
        <w:jc w:val="both"/>
      </w:pPr>
      <w:r>
        <w:t>Retenciones de Sueldos y Salarios, Retenciones del 10 % sobre Honorarios, Retenciones del 3% de Impuesto Cedular,</w:t>
      </w:r>
      <w:r w:rsidR="00B813A8">
        <w:t xml:space="preserve"> Retenciones a Régimen Simplificado de Confianza, </w:t>
      </w:r>
      <w:r>
        <w:t>INFONAVIT, IMSS, Retiro Y Cesantía, 10% Arrendamiento Y 3% sobre nómina.</w:t>
      </w:r>
    </w:p>
    <w:p w14:paraId="6268EF76" w14:textId="39DD66BF" w:rsidR="007D1E76" w:rsidRDefault="007D1E76" w:rsidP="00CB41C4">
      <w:pPr>
        <w:tabs>
          <w:tab w:val="left" w:leader="underscore" w:pos="9639"/>
        </w:tabs>
        <w:spacing w:after="0" w:line="240" w:lineRule="auto"/>
        <w:jc w:val="both"/>
        <w:rPr>
          <w:rFonts w:cs="Calibri"/>
        </w:rPr>
      </w:pPr>
    </w:p>
    <w:p w14:paraId="7DBB6ECC" w14:textId="1A9677E8" w:rsidR="00351322" w:rsidRDefault="00351322" w:rsidP="00CB41C4">
      <w:pPr>
        <w:tabs>
          <w:tab w:val="left" w:leader="underscore" w:pos="9639"/>
        </w:tabs>
        <w:spacing w:after="0" w:line="240" w:lineRule="auto"/>
        <w:jc w:val="both"/>
        <w:rPr>
          <w:rFonts w:cs="Calibri"/>
        </w:rPr>
      </w:pPr>
    </w:p>
    <w:p w14:paraId="1982B30F" w14:textId="461C0DA2" w:rsidR="00351322" w:rsidRDefault="00351322" w:rsidP="00CB41C4">
      <w:pPr>
        <w:tabs>
          <w:tab w:val="left" w:leader="underscore" w:pos="9639"/>
        </w:tabs>
        <w:spacing w:after="0" w:line="240" w:lineRule="auto"/>
        <w:jc w:val="both"/>
        <w:rPr>
          <w:rFonts w:cs="Calibri"/>
        </w:rPr>
      </w:pPr>
    </w:p>
    <w:p w14:paraId="3D43C8C2" w14:textId="77777777" w:rsidR="00351322" w:rsidRPr="00E74967" w:rsidRDefault="00351322"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FE08B68" w14:textId="13D69EF4"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2B9CAAF1" w14:textId="3456B126" w:rsidR="00B813A8" w:rsidRDefault="00B813A8" w:rsidP="00CB41C4">
      <w:pPr>
        <w:tabs>
          <w:tab w:val="left" w:leader="underscore" w:pos="9639"/>
        </w:tabs>
        <w:spacing w:after="0" w:line="240" w:lineRule="auto"/>
        <w:ind w:firstLine="708"/>
        <w:jc w:val="both"/>
        <w:rPr>
          <w:rFonts w:cs="Calibri"/>
        </w:rPr>
      </w:pPr>
    </w:p>
    <w:p w14:paraId="7CD6D139" w14:textId="5825706A" w:rsidR="00B813A8" w:rsidRDefault="00B813A8" w:rsidP="00CB41C4">
      <w:pPr>
        <w:tabs>
          <w:tab w:val="left" w:leader="underscore" w:pos="9639"/>
        </w:tabs>
        <w:spacing w:after="0" w:line="240" w:lineRule="auto"/>
        <w:ind w:firstLine="708"/>
        <w:jc w:val="both"/>
        <w:rPr>
          <w:rFonts w:cs="Calibri"/>
        </w:rPr>
      </w:pPr>
    </w:p>
    <w:p w14:paraId="2F568453" w14:textId="264604FE" w:rsidR="00B813A8" w:rsidRDefault="00506426" w:rsidP="00CB41C4">
      <w:pPr>
        <w:tabs>
          <w:tab w:val="left" w:leader="underscore" w:pos="9639"/>
        </w:tabs>
        <w:spacing w:after="0" w:line="240" w:lineRule="auto"/>
        <w:ind w:firstLine="708"/>
        <w:jc w:val="both"/>
        <w:rPr>
          <w:rFonts w:cs="Calibri"/>
        </w:rPr>
      </w:pPr>
      <w:r>
        <w:rPr>
          <w:noProof/>
        </w:rPr>
        <w:drawing>
          <wp:inline distT="0" distB="0" distL="0" distR="0" wp14:anchorId="673A5C3D" wp14:editId="5C59774E">
            <wp:extent cx="5427177" cy="3087015"/>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666" t="16337" r="7758" b="12290"/>
                    <a:stretch/>
                  </pic:blipFill>
                  <pic:spPr bwMode="auto">
                    <a:xfrm>
                      <a:off x="0" y="0"/>
                      <a:ext cx="5428132" cy="3087558"/>
                    </a:xfrm>
                    <a:prstGeom prst="rect">
                      <a:avLst/>
                    </a:prstGeom>
                    <a:ln>
                      <a:noFill/>
                    </a:ln>
                    <a:extLst>
                      <a:ext uri="{53640926-AAD7-44D8-BBD7-CCE9431645EC}">
                        <a14:shadowObscured xmlns:a14="http://schemas.microsoft.com/office/drawing/2010/main"/>
                      </a:ext>
                    </a:extLst>
                  </pic:spPr>
                </pic:pic>
              </a:graphicData>
            </a:graphic>
          </wp:inline>
        </w:drawing>
      </w:r>
    </w:p>
    <w:p w14:paraId="717E5878" w14:textId="1714DAC6" w:rsidR="00B6355E" w:rsidRDefault="00B6355E" w:rsidP="00CB41C4">
      <w:pPr>
        <w:tabs>
          <w:tab w:val="left" w:leader="underscore" w:pos="9639"/>
        </w:tabs>
        <w:spacing w:after="0" w:line="240" w:lineRule="auto"/>
        <w:ind w:firstLine="708"/>
        <w:jc w:val="both"/>
        <w:rPr>
          <w:rFonts w:cs="Calibri"/>
        </w:rPr>
      </w:pPr>
    </w:p>
    <w:p w14:paraId="1619960E" w14:textId="6F42DF79" w:rsidR="00B6355E" w:rsidRPr="00E74967" w:rsidRDefault="00B6355E" w:rsidP="00CB41C4">
      <w:pPr>
        <w:tabs>
          <w:tab w:val="left" w:leader="underscore" w:pos="9639"/>
        </w:tabs>
        <w:spacing w:after="0" w:line="240" w:lineRule="auto"/>
        <w:ind w:firstLine="708"/>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98314A0" w14:textId="401E9FB7" w:rsidR="00B6355E" w:rsidRDefault="006C5AD4" w:rsidP="00B6355E">
      <w:pPr>
        <w:tabs>
          <w:tab w:val="left" w:leader="underscore" w:pos="9639"/>
        </w:tabs>
        <w:spacing w:after="0" w:line="240" w:lineRule="auto"/>
        <w:jc w:val="both"/>
      </w:pPr>
      <w:r>
        <w:t xml:space="preserve">Esta nota no le aplica al ente público, ya que </w:t>
      </w:r>
      <w:r w:rsidR="00B813A8">
        <w:t>no tiene fideicomisos, mandatos y análogos.</w:t>
      </w:r>
    </w:p>
    <w:p w14:paraId="4241EF36" w14:textId="7E6E2FBC" w:rsidR="007D1E76" w:rsidRDefault="007D1E76"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0182A7C" w14:textId="77777777" w:rsidR="00B6355E" w:rsidRDefault="00B6355E" w:rsidP="00B635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6652F72" w14:textId="099D68F1" w:rsidR="00B6355E" w:rsidRPr="00E74967" w:rsidRDefault="006C5AD4" w:rsidP="00B6355E">
      <w:pPr>
        <w:tabs>
          <w:tab w:val="left" w:leader="underscore" w:pos="9639"/>
        </w:tabs>
        <w:spacing w:after="0" w:line="240" w:lineRule="auto"/>
        <w:jc w:val="both"/>
        <w:rPr>
          <w:rFonts w:cs="Calibri"/>
        </w:rPr>
      </w:pPr>
      <w:r>
        <w:rPr>
          <w:rFonts w:cs="Calibri"/>
        </w:rPr>
        <w:t xml:space="preserve">Esta nota no le aplica al ente público, ya que no ha llevado </w:t>
      </w:r>
      <w:r w:rsidR="00A54956">
        <w:rPr>
          <w:rFonts w:cs="Calibri"/>
        </w:rPr>
        <w:t>a cabo</w:t>
      </w:r>
      <w:r>
        <w:rPr>
          <w:rFonts w:cs="Calibri"/>
        </w:rPr>
        <w:t xml:space="preserve"> valuaciones, ni afectaciones a los Estados Financieros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9A453E9" w14:textId="77777777" w:rsidR="00B6355E" w:rsidRDefault="00B6355E" w:rsidP="00B6355E">
      <w:pPr>
        <w:tabs>
          <w:tab w:val="left" w:leader="underscore" w:pos="9639"/>
        </w:tabs>
        <w:spacing w:after="0" w:line="240" w:lineRule="auto"/>
        <w:jc w:val="both"/>
      </w:pPr>
      <w:r>
        <w:t>Se tiene un avance del 90% en los lineamientos de la contabilidad gubernamental.</w:t>
      </w:r>
    </w:p>
    <w:p w14:paraId="1CC2D59E" w14:textId="6C798A33" w:rsidR="007D1E76" w:rsidRDefault="007D1E76" w:rsidP="00CB41C4">
      <w:pPr>
        <w:tabs>
          <w:tab w:val="left" w:leader="underscore" w:pos="9639"/>
        </w:tabs>
        <w:spacing w:after="0" w:line="240" w:lineRule="auto"/>
        <w:jc w:val="both"/>
        <w:rPr>
          <w:rFonts w:cs="Calibri"/>
        </w:rPr>
      </w:pPr>
    </w:p>
    <w:p w14:paraId="4842C7D3" w14:textId="77777777" w:rsidR="00351322" w:rsidRDefault="00351322" w:rsidP="00CB41C4">
      <w:pPr>
        <w:tabs>
          <w:tab w:val="left" w:leader="underscore" w:pos="9639"/>
        </w:tabs>
        <w:spacing w:after="0" w:line="240" w:lineRule="auto"/>
        <w:jc w:val="both"/>
        <w:rPr>
          <w:rFonts w:cs="Calibri"/>
        </w:rPr>
      </w:pPr>
    </w:p>
    <w:p w14:paraId="7989D893" w14:textId="5457D2E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8C8B9" w14:textId="35F0C773" w:rsidR="00B6355E" w:rsidRDefault="00B6355E" w:rsidP="00B6355E">
      <w:pPr>
        <w:tabs>
          <w:tab w:val="left" w:leader="underscore" w:pos="9639"/>
        </w:tabs>
        <w:spacing w:after="0" w:line="240" w:lineRule="auto"/>
        <w:jc w:val="both"/>
      </w:pPr>
      <w:r>
        <w:t xml:space="preserve">Se tiene un avance del </w:t>
      </w:r>
      <w:r w:rsidR="006C5AD4">
        <w:t>9</w:t>
      </w:r>
      <w:r>
        <w:t xml:space="preserve">0% en los lineamientos de la contabilidad gubernamental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5DB4170E"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w:t>
      </w:r>
      <w:r w:rsidR="00A85888">
        <w:rPr>
          <w:rFonts w:cs="Calibri"/>
        </w:rPr>
        <w:t xml:space="preserve"> </w:t>
      </w:r>
      <w:r w:rsidR="00A71B37">
        <w:rPr>
          <w:rFonts w:cs="Calibri"/>
        </w:rPr>
        <w:t xml:space="preserve">del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2884FB3" w14:textId="77777777" w:rsidR="00B6355E" w:rsidRDefault="00B6355E" w:rsidP="00B6355E">
      <w:pPr>
        <w:tabs>
          <w:tab w:val="left" w:leader="underscore" w:pos="9639"/>
        </w:tabs>
        <w:spacing w:after="0" w:line="240" w:lineRule="auto"/>
        <w:jc w:val="both"/>
      </w:pPr>
      <w:r>
        <w:t xml:space="preserve">Se tiene un avance del 90% en los lineamientos de la contabilidad gubernamental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FDE5CC0" w14:textId="77777777" w:rsidR="00B6355E" w:rsidRDefault="00B6355E" w:rsidP="00B6355E">
      <w:pPr>
        <w:tabs>
          <w:tab w:val="left" w:leader="underscore" w:pos="9639"/>
        </w:tabs>
        <w:spacing w:after="0" w:line="240" w:lineRule="auto"/>
        <w:jc w:val="both"/>
      </w:pPr>
      <w:r>
        <w:t xml:space="preserve">Se tiene un avance del 90% en los lineamientos de la contabilidad gubernamental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A4A56EB" w14:textId="77777777" w:rsidR="00B6355E" w:rsidRDefault="00B6355E" w:rsidP="00B6355E">
      <w:pPr>
        <w:tabs>
          <w:tab w:val="left" w:leader="underscore" w:pos="9639"/>
        </w:tabs>
        <w:spacing w:after="0" w:line="240" w:lineRule="auto"/>
        <w:jc w:val="both"/>
      </w:pPr>
      <w:r>
        <w:t xml:space="preserve">Se están aplicando  las políticas administrativas del Sistema DIF León, las cuales fueron difundidas a todo el personal en el mes de enero 2016, ya que son de observancia general, éstas incluye normas para el ejercicio y control del presupuesto, control de ingresos, compras, control patrimonial, almacén, auditoría interna, entre otros, mismas que nos permiten operar en compatibilidad con los Lineamientos Generales en materia de Racionalidad, Austeridad y Disciplina Presupuestal para el ejercicio presupuestal 2021, del Sistema para el Desarrollo Integral de la Familia en el Municipio de León Guanajuato. </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4C5518AD" w:rsidR="007D1E76" w:rsidRDefault="007D1E76" w:rsidP="00CB41C4">
      <w:pPr>
        <w:tabs>
          <w:tab w:val="left" w:leader="underscore" w:pos="9639"/>
        </w:tabs>
        <w:spacing w:after="0" w:line="240" w:lineRule="auto"/>
        <w:jc w:val="both"/>
        <w:rPr>
          <w:rFonts w:cs="Calibri"/>
        </w:rPr>
      </w:pPr>
    </w:p>
    <w:p w14:paraId="77A08A26" w14:textId="77777777" w:rsidR="003A2165" w:rsidRPr="00E74967" w:rsidRDefault="003A2165"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703CE067" w14:textId="2EA49CC0" w:rsidR="006C5AD4" w:rsidRDefault="00A54956" w:rsidP="006C5AD4">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1279771" w14:textId="2C72A924" w:rsidR="00B6355E" w:rsidRDefault="00A71B37" w:rsidP="00B6355E">
      <w:pPr>
        <w:tabs>
          <w:tab w:val="left" w:leader="underscore" w:pos="9639"/>
        </w:tabs>
        <w:spacing w:after="0" w:line="240" w:lineRule="auto"/>
        <w:jc w:val="both"/>
      </w:pPr>
      <w:r>
        <w:t>No le aplica a la entidad, no ha realizado operaciones en el extranjero</w:t>
      </w:r>
      <w:r w:rsidR="00A54956">
        <w:t>.</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7A31B9B" w14:textId="625452E1" w:rsidR="00B6355E" w:rsidRDefault="00A71B37" w:rsidP="00B6355E">
      <w:pPr>
        <w:tabs>
          <w:tab w:val="left" w:leader="underscore" w:pos="9639"/>
        </w:tabs>
        <w:spacing w:after="0" w:line="240" w:lineRule="auto"/>
        <w:jc w:val="both"/>
      </w:pPr>
      <w:r>
        <w:t xml:space="preserve">No le aplica a la entidad, no tiene inversiones </w:t>
      </w:r>
      <w:r w:rsidR="00A54956">
        <w:t>en acciones con</w:t>
      </w:r>
      <w:r>
        <w:t xml:space="preserve"> compañías</w:t>
      </w:r>
      <w:r w:rsidR="00A54956">
        <w:t>.</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303AB1" w14:textId="7591E3C6" w:rsidR="00B6355E" w:rsidRDefault="00A71B37" w:rsidP="00B6355E">
      <w:pPr>
        <w:tabs>
          <w:tab w:val="left" w:leader="underscore" w:pos="9639"/>
        </w:tabs>
        <w:spacing w:after="0" w:line="240" w:lineRule="auto"/>
        <w:jc w:val="both"/>
      </w:pPr>
      <w:r>
        <w:t>No le aplica a la entidad, debido a que somos una dependencia de atención y apoyo a personas vulnerables.</w:t>
      </w:r>
    </w:p>
    <w:p w14:paraId="0B282127" w14:textId="44F8D6AC" w:rsidR="007D1E76" w:rsidRDefault="007D1E76" w:rsidP="00CB41C4">
      <w:pPr>
        <w:tabs>
          <w:tab w:val="left" w:leader="underscore" w:pos="9639"/>
        </w:tabs>
        <w:spacing w:after="0" w:line="240" w:lineRule="auto"/>
        <w:jc w:val="both"/>
        <w:rPr>
          <w:rFonts w:cs="Calibri"/>
        </w:rPr>
      </w:pPr>
    </w:p>
    <w:p w14:paraId="19506957" w14:textId="77777777" w:rsidR="00351322" w:rsidRPr="00E74967" w:rsidRDefault="00351322"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4AAACE6" w14:textId="070A2F9E" w:rsidR="00B6355E" w:rsidRDefault="00A54956" w:rsidP="00B6355E">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2FA7283" w14:textId="706EB4F8" w:rsidR="00B6355E" w:rsidRDefault="00A54956" w:rsidP="00B6355E">
      <w:pPr>
        <w:tabs>
          <w:tab w:val="left" w:leader="underscore" w:pos="9639"/>
        </w:tabs>
        <w:spacing w:after="0" w:line="240" w:lineRule="auto"/>
        <w:jc w:val="both"/>
      </w:pPr>
      <w:r>
        <w:t>Se calculan provisiones mensuales en aguinaldo y prima vacacional con el objetivo de da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62217F02"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A1265BD" w14:textId="7086F6DB" w:rsidR="00A54956" w:rsidRPr="00E74967" w:rsidRDefault="00A54956" w:rsidP="00CB41C4">
      <w:pPr>
        <w:tabs>
          <w:tab w:val="left" w:leader="underscore" w:pos="9639"/>
        </w:tabs>
        <w:spacing w:after="0" w:line="240" w:lineRule="auto"/>
        <w:jc w:val="both"/>
        <w:rPr>
          <w:rFonts w:cs="Calibri"/>
        </w:rPr>
      </w:pPr>
      <w:r>
        <w:rPr>
          <w:rFonts w:cs="Calibri"/>
        </w:rPr>
        <w:t>La entidad no ha creado reservas</w:t>
      </w:r>
    </w:p>
    <w:p w14:paraId="61B4AAFC" w14:textId="234E887D" w:rsidR="00B6355E" w:rsidRDefault="00B6355E" w:rsidP="00B6355E">
      <w:pPr>
        <w:tabs>
          <w:tab w:val="left" w:leader="underscore" w:pos="9639"/>
        </w:tabs>
        <w:spacing w:after="0" w:line="240" w:lineRule="auto"/>
        <w:jc w:val="both"/>
      </w:pP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DC53E69" w14:textId="77777777" w:rsidR="003A2165" w:rsidRDefault="003A2165" w:rsidP="003A2165">
      <w:pPr>
        <w:tabs>
          <w:tab w:val="left" w:leader="underscore" w:pos="9639"/>
        </w:tabs>
        <w:spacing w:after="0" w:line="240" w:lineRule="auto"/>
        <w:jc w:val="both"/>
      </w:pPr>
      <w:r>
        <w:t>A partir del ejercicio presupuestal 2015, la reserva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8E6166F" w14:textId="7D1AD881" w:rsidR="003A2165" w:rsidRDefault="00A54956" w:rsidP="003A2165">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1B19246" w14:textId="7079FEA8" w:rsidR="003A2165" w:rsidRDefault="00A54956" w:rsidP="003A2165">
      <w:pPr>
        <w:tabs>
          <w:tab w:val="left" w:leader="underscore" w:pos="9639"/>
        </w:tabs>
        <w:spacing w:after="0" w:line="240" w:lineRule="auto"/>
        <w:jc w:val="both"/>
      </w:pPr>
      <w:r>
        <w:t>Se llevan a cabo por antigüedad de saldos, con previa autorización del consejo directivo.</w:t>
      </w:r>
    </w:p>
    <w:p w14:paraId="7D06B360" w14:textId="4ED7CD4D" w:rsidR="007D1E76" w:rsidRDefault="007D1E76" w:rsidP="00CB41C4">
      <w:pPr>
        <w:tabs>
          <w:tab w:val="left" w:leader="underscore" w:pos="9639"/>
        </w:tabs>
        <w:spacing w:after="0" w:line="240" w:lineRule="auto"/>
        <w:jc w:val="both"/>
        <w:rPr>
          <w:rFonts w:cs="Calibri"/>
        </w:rPr>
      </w:pPr>
    </w:p>
    <w:p w14:paraId="47EBD5D8" w14:textId="30D736B1" w:rsidR="003A2165" w:rsidRDefault="003A2165" w:rsidP="00CB41C4">
      <w:pPr>
        <w:tabs>
          <w:tab w:val="left" w:leader="underscore" w:pos="9639"/>
        </w:tabs>
        <w:spacing w:after="0" w:line="240" w:lineRule="auto"/>
        <w:jc w:val="both"/>
        <w:rPr>
          <w:rFonts w:cs="Calibri"/>
        </w:rPr>
      </w:pPr>
    </w:p>
    <w:p w14:paraId="4B59E20B" w14:textId="77777777" w:rsidR="003A2165" w:rsidRPr="00E74967" w:rsidRDefault="003A2165"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81A3A1E" w14:textId="74D873F3" w:rsidR="003A2165" w:rsidRDefault="00A54956" w:rsidP="003A2165">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9A46A9D" w14:textId="77777777" w:rsidR="00A54956" w:rsidRDefault="00A54956" w:rsidP="00A54956">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71393492" w14:textId="77777777" w:rsidR="00A54956" w:rsidRDefault="00A54956" w:rsidP="00A54956">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4E5A208F" w14:textId="77777777" w:rsidR="00A54956" w:rsidRDefault="00A54956" w:rsidP="00A54956">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B6A2A5C" w14:textId="77777777" w:rsidR="00A54956" w:rsidRDefault="00A54956" w:rsidP="00A54956">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0F01E8CF" w:rsidR="007D1E76" w:rsidRDefault="007D1E76" w:rsidP="00CB41C4">
      <w:pPr>
        <w:tabs>
          <w:tab w:val="left" w:leader="underscore" w:pos="9639"/>
        </w:tabs>
        <w:spacing w:after="0" w:line="240" w:lineRule="auto"/>
        <w:jc w:val="both"/>
        <w:rPr>
          <w:rFonts w:cs="Calibri"/>
        </w:rPr>
      </w:pPr>
    </w:p>
    <w:p w14:paraId="574D0731" w14:textId="7CBBA89E" w:rsidR="003A2165" w:rsidRDefault="003A2165"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1426BFDC"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D9B1298" w14:textId="77777777" w:rsidR="00351322" w:rsidRPr="00E74967" w:rsidRDefault="00351322" w:rsidP="00CB41C4">
      <w:pPr>
        <w:tabs>
          <w:tab w:val="left" w:leader="underscore" w:pos="9639"/>
        </w:tabs>
        <w:spacing w:after="0" w:line="240" w:lineRule="auto"/>
        <w:jc w:val="both"/>
        <w:rPr>
          <w:rFonts w:cs="Calibri"/>
        </w:rPr>
      </w:pPr>
    </w:p>
    <w:tbl>
      <w:tblPr>
        <w:tblStyle w:val="Tablaconcuadrculaclara"/>
        <w:tblW w:w="9351" w:type="dxa"/>
        <w:tblLook w:val="04A0" w:firstRow="1" w:lastRow="0" w:firstColumn="1" w:lastColumn="0" w:noHBand="0" w:noVBand="1"/>
      </w:tblPr>
      <w:tblGrid>
        <w:gridCol w:w="2080"/>
        <w:gridCol w:w="5038"/>
        <w:gridCol w:w="1275"/>
        <w:gridCol w:w="947"/>
        <w:gridCol w:w="11"/>
      </w:tblGrid>
      <w:tr w:rsidR="003A2165" w:rsidRPr="00280A70" w14:paraId="7C20EFCE" w14:textId="77777777" w:rsidTr="003A2165">
        <w:trPr>
          <w:gridAfter w:val="1"/>
          <w:wAfter w:w="11" w:type="dxa"/>
          <w:trHeight w:val="225"/>
        </w:trPr>
        <w:tc>
          <w:tcPr>
            <w:tcW w:w="2080" w:type="dxa"/>
            <w:hideMark/>
          </w:tcPr>
          <w:p w14:paraId="0CD586F2" w14:textId="77777777" w:rsidR="003A2165" w:rsidRPr="00280A70" w:rsidRDefault="003A2165" w:rsidP="00066DAB">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CUENTA</w:t>
            </w:r>
          </w:p>
        </w:tc>
        <w:tc>
          <w:tcPr>
            <w:tcW w:w="5038" w:type="dxa"/>
            <w:hideMark/>
          </w:tcPr>
          <w:p w14:paraId="76A6BA84" w14:textId="77777777" w:rsidR="003A2165" w:rsidRPr="00280A70" w:rsidRDefault="003A2165" w:rsidP="00066DAB">
            <w:pPr>
              <w:spacing w:after="0" w:line="240" w:lineRule="auto"/>
              <w:rPr>
                <w:rFonts w:ascii="Arial" w:eastAsia="Times New Roman" w:hAnsi="Arial" w:cs="Arial"/>
                <w:b/>
                <w:color w:val="000000"/>
                <w:sz w:val="16"/>
                <w:szCs w:val="16"/>
                <w:lang w:eastAsia="es-MX"/>
              </w:rPr>
            </w:pPr>
            <w:r w:rsidRPr="00280A70">
              <w:rPr>
                <w:rFonts w:ascii="Arial" w:eastAsia="Times New Roman" w:hAnsi="Arial" w:cs="Arial"/>
                <w:b/>
                <w:color w:val="000000"/>
                <w:sz w:val="16"/>
                <w:szCs w:val="16"/>
                <w:lang w:eastAsia="es-MX"/>
              </w:rPr>
              <w:t>NOMBRE DE LA CUENTA</w:t>
            </w:r>
          </w:p>
        </w:tc>
        <w:tc>
          <w:tcPr>
            <w:tcW w:w="1275" w:type="dxa"/>
          </w:tcPr>
          <w:p w14:paraId="754E5A87" w14:textId="77777777" w:rsidR="003A2165" w:rsidRPr="00280A70" w:rsidRDefault="003A2165" w:rsidP="00066DAB">
            <w:pPr>
              <w:jc w:val="center"/>
              <w:rPr>
                <w:rFonts w:ascii="Arial" w:hAnsi="Arial" w:cs="Arial"/>
                <w:b/>
                <w:bCs/>
                <w:color w:val="000000"/>
                <w:sz w:val="16"/>
                <w:szCs w:val="16"/>
              </w:rPr>
            </w:pPr>
            <w:r w:rsidRPr="00280A70">
              <w:rPr>
                <w:rFonts w:ascii="Arial" w:hAnsi="Arial" w:cs="Arial"/>
                <w:b/>
                <w:bCs/>
                <w:color w:val="000000"/>
                <w:sz w:val="16"/>
                <w:szCs w:val="16"/>
              </w:rPr>
              <w:t>Método de depreciación</w:t>
            </w:r>
          </w:p>
        </w:tc>
        <w:tc>
          <w:tcPr>
            <w:tcW w:w="947" w:type="dxa"/>
          </w:tcPr>
          <w:p w14:paraId="59F3E18E" w14:textId="77777777" w:rsidR="003A2165" w:rsidRPr="00280A70" w:rsidRDefault="003A2165" w:rsidP="00066DAB">
            <w:pPr>
              <w:jc w:val="center"/>
              <w:rPr>
                <w:rFonts w:ascii="Arial" w:hAnsi="Arial" w:cs="Arial"/>
                <w:b/>
                <w:bCs/>
                <w:color w:val="000000"/>
                <w:sz w:val="16"/>
                <w:szCs w:val="16"/>
              </w:rPr>
            </w:pPr>
            <w:r w:rsidRPr="00280A70">
              <w:rPr>
                <w:rFonts w:ascii="Arial" w:hAnsi="Arial" w:cs="Arial"/>
                <w:b/>
                <w:bCs/>
                <w:color w:val="000000"/>
                <w:sz w:val="16"/>
                <w:szCs w:val="16"/>
              </w:rPr>
              <w:t>Tasa</w:t>
            </w:r>
          </w:p>
        </w:tc>
      </w:tr>
      <w:tr w:rsidR="003A2165" w:rsidRPr="00280A70" w14:paraId="697D2E9D" w14:textId="77777777" w:rsidTr="003A2165">
        <w:trPr>
          <w:trHeight w:val="348"/>
        </w:trPr>
        <w:tc>
          <w:tcPr>
            <w:tcW w:w="2080" w:type="dxa"/>
            <w:hideMark/>
          </w:tcPr>
          <w:p w14:paraId="169CAF45"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12610-0000-5831-0000</w:t>
            </w:r>
          </w:p>
        </w:tc>
        <w:tc>
          <w:tcPr>
            <w:tcW w:w="5038" w:type="dxa"/>
            <w:hideMark/>
          </w:tcPr>
          <w:p w14:paraId="13FCA03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EDIFICIOS NO RESIDENCIALES</w:t>
            </w:r>
          </w:p>
        </w:tc>
        <w:tc>
          <w:tcPr>
            <w:tcW w:w="1275" w:type="dxa"/>
          </w:tcPr>
          <w:p w14:paraId="5D9C2A83"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B17C213"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3.33%</w:t>
            </w:r>
          </w:p>
        </w:tc>
      </w:tr>
      <w:tr w:rsidR="003A2165" w:rsidRPr="00280A70" w14:paraId="2FACE9DD" w14:textId="77777777" w:rsidTr="003A2165">
        <w:trPr>
          <w:trHeight w:val="212"/>
        </w:trPr>
        <w:tc>
          <w:tcPr>
            <w:tcW w:w="2080" w:type="dxa"/>
            <w:hideMark/>
          </w:tcPr>
          <w:p w14:paraId="0272237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12630-0000-5111-0000</w:t>
            </w:r>
          </w:p>
        </w:tc>
        <w:tc>
          <w:tcPr>
            <w:tcW w:w="5038" w:type="dxa"/>
            <w:hideMark/>
          </w:tcPr>
          <w:p w14:paraId="6FC74B51"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MUEBLES DE OFICINA</w:t>
            </w:r>
          </w:p>
        </w:tc>
        <w:tc>
          <w:tcPr>
            <w:tcW w:w="1275" w:type="dxa"/>
          </w:tcPr>
          <w:p w14:paraId="4BA16062"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8FB670C"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43291F57" w14:textId="77777777" w:rsidTr="003A2165">
        <w:trPr>
          <w:trHeight w:val="225"/>
        </w:trPr>
        <w:tc>
          <w:tcPr>
            <w:tcW w:w="2080" w:type="dxa"/>
            <w:hideMark/>
          </w:tcPr>
          <w:p w14:paraId="17948719"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12630-0000-5151-0000</w:t>
            </w:r>
          </w:p>
        </w:tc>
        <w:tc>
          <w:tcPr>
            <w:tcW w:w="5038" w:type="dxa"/>
            <w:hideMark/>
          </w:tcPr>
          <w:p w14:paraId="380F8C52"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EQUIPO DE COMPUTO Y T</w:t>
            </w:r>
          </w:p>
        </w:tc>
        <w:tc>
          <w:tcPr>
            <w:tcW w:w="1275" w:type="dxa"/>
          </w:tcPr>
          <w:p w14:paraId="4786EF25"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E91319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33.30%</w:t>
            </w:r>
          </w:p>
        </w:tc>
      </w:tr>
      <w:tr w:rsidR="003A2165" w:rsidRPr="00280A70" w14:paraId="78ED4507" w14:textId="77777777" w:rsidTr="003A2165">
        <w:trPr>
          <w:trHeight w:val="225"/>
        </w:trPr>
        <w:tc>
          <w:tcPr>
            <w:tcW w:w="2080" w:type="dxa"/>
            <w:hideMark/>
          </w:tcPr>
          <w:p w14:paraId="1BA41523"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12630-0000-5191-0000</w:t>
            </w:r>
          </w:p>
        </w:tc>
        <w:tc>
          <w:tcPr>
            <w:tcW w:w="5038" w:type="dxa"/>
            <w:hideMark/>
          </w:tcPr>
          <w:p w14:paraId="00CBB2F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OTROS MOBILIARIOS Y EQUIPOS</w:t>
            </w:r>
          </w:p>
        </w:tc>
        <w:tc>
          <w:tcPr>
            <w:tcW w:w="1275" w:type="dxa"/>
          </w:tcPr>
          <w:p w14:paraId="219D59A4"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2C84ACFE"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556CDEF6" w14:textId="77777777" w:rsidTr="003A2165">
        <w:trPr>
          <w:trHeight w:val="225"/>
        </w:trPr>
        <w:tc>
          <w:tcPr>
            <w:tcW w:w="2080" w:type="dxa"/>
            <w:hideMark/>
          </w:tcPr>
          <w:p w14:paraId="417E214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12630-0000-5221-0000</w:t>
            </w:r>
          </w:p>
        </w:tc>
        <w:tc>
          <w:tcPr>
            <w:tcW w:w="5038" w:type="dxa"/>
            <w:hideMark/>
          </w:tcPr>
          <w:p w14:paraId="1ED08408"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APARATOS DEPORTIVOS</w:t>
            </w:r>
          </w:p>
        </w:tc>
        <w:tc>
          <w:tcPr>
            <w:tcW w:w="1275" w:type="dxa"/>
          </w:tcPr>
          <w:p w14:paraId="4065E074"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F6088C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33A7EC17" w14:textId="77777777" w:rsidTr="003A2165">
        <w:trPr>
          <w:trHeight w:val="225"/>
        </w:trPr>
        <w:tc>
          <w:tcPr>
            <w:tcW w:w="2080" w:type="dxa"/>
            <w:hideMark/>
          </w:tcPr>
          <w:p w14:paraId="4CB26FF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12630-0000-5291-0000</w:t>
            </w:r>
          </w:p>
        </w:tc>
        <w:tc>
          <w:tcPr>
            <w:tcW w:w="5038" w:type="dxa"/>
            <w:hideMark/>
          </w:tcPr>
          <w:p w14:paraId="747D2B9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 MOB Y EQUIPO EDUCA</w:t>
            </w:r>
          </w:p>
        </w:tc>
        <w:tc>
          <w:tcPr>
            <w:tcW w:w="1275" w:type="dxa"/>
          </w:tcPr>
          <w:p w14:paraId="00FE4528"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5AFC867"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346F7606" w14:textId="77777777" w:rsidTr="003A2165">
        <w:trPr>
          <w:trHeight w:val="225"/>
        </w:trPr>
        <w:tc>
          <w:tcPr>
            <w:tcW w:w="2080" w:type="dxa"/>
            <w:hideMark/>
          </w:tcPr>
          <w:p w14:paraId="4C18F709"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12630-0000-5311-0000</w:t>
            </w:r>
          </w:p>
        </w:tc>
        <w:tc>
          <w:tcPr>
            <w:tcW w:w="5038" w:type="dxa"/>
            <w:hideMark/>
          </w:tcPr>
          <w:p w14:paraId="74C9F573"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MEDICO Y LABORATO</w:t>
            </w:r>
          </w:p>
        </w:tc>
        <w:tc>
          <w:tcPr>
            <w:tcW w:w="1275" w:type="dxa"/>
          </w:tcPr>
          <w:p w14:paraId="02DA2D2D"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0703B626"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23B9217D" w14:textId="77777777" w:rsidTr="003A2165">
        <w:trPr>
          <w:trHeight w:val="225"/>
        </w:trPr>
        <w:tc>
          <w:tcPr>
            <w:tcW w:w="2080" w:type="dxa"/>
            <w:hideMark/>
          </w:tcPr>
          <w:p w14:paraId="330F80B7"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12630-0000-5411-0000</w:t>
            </w:r>
          </w:p>
        </w:tc>
        <w:tc>
          <w:tcPr>
            <w:tcW w:w="5038" w:type="dxa"/>
            <w:hideMark/>
          </w:tcPr>
          <w:p w14:paraId="74C9AE14"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AUTOMOVILES Y EQUIPO TER</w:t>
            </w:r>
          </w:p>
        </w:tc>
        <w:tc>
          <w:tcPr>
            <w:tcW w:w="1275" w:type="dxa"/>
          </w:tcPr>
          <w:p w14:paraId="7828234B"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36DEFDBE"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3868AD89" w14:textId="77777777" w:rsidTr="003A2165">
        <w:trPr>
          <w:trHeight w:val="225"/>
        </w:trPr>
        <w:tc>
          <w:tcPr>
            <w:tcW w:w="2080" w:type="dxa"/>
            <w:hideMark/>
          </w:tcPr>
          <w:p w14:paraId="10468C7C"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12630-0000-5421-0000</w:t>
            </w:r>
          </w:p>
        </w:tc>
        <w:tc>
          <w:tcPr>
            <w:tcW w:w="5038" w:type="dxa"/>
            <w:hideMark/>
          </w:tcPr>
          <w:p w14:paraId="7D881CE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CARROCERIAS Y REMOLQUES</w:t>
            </w:r>
          </w:p>
        </w:tc>
        <w:tc>
          <w:tcPr>
            <w:tcW w:w="1275" w:type="dxa"/>
          </w:tcPr>
          <w:p w14:paraId="69C8C78A"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69BF73C"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20.00%</w:t>
            </w:r>
          </w:p>
        </w:tc>
      </w:tr>
      <w:tr w:rsidR="003A2165" w:rsidRPr="00280A70" w14:paraId="770D3D51" w14:textId="77777777" w:rsidTr="003A2165">
        <w:trPr>
          <w:trHeight w:val="225"/>
        </w:trPr>
        <w:tc>
          <w:tcPr>
            <w:tcW w:w="2080" w:type="dxa"/>
            <w:hideMark/>
          </w:tcPr>
          <w:p w14:paraId="22D63A76"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12630-0000-5511-0000</w:t>
            </w:r>
          </w:p>
        </w:tc>
        <w:tc>
          <w:tcPr>
            <w:tcW w:w="5038" w:type="dxa"/>
            <w:hideMark/>
          </w:tcPr>
          <w:p w14:paraId="0F8D849B"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DEFENSA Y SEG.</w:t>
            </w:r>
          </w:p>
        </w:tc>
        <w:tc>
          <w:tcPr>
            <w:tcW w:w="1275" w:type="dxa"/>
          </w:tcPr>
          <w:p w14:paraId="4324E994"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7A21A03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5B6F218B" w14:textId="77777777" w:rsidTr="003A2165">
        <w:trPr>
          <w:trHeight w:val="225"/>
        </w:trPr>
        <w:tc>
          <w:tcPr>
            <w:tcW w:w="2080" w:type="dxa"/>
            <w:hideMark/>
          </w:tcPr>
          <w:p w14:paraId="51F641B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12630-0000-5621-0000</w:t>
            </w:r>
          </w:p>
        </w:tc>
        <w:tc>
          <w:tcPr>
            <w:tcW w:w="5038" w:type="dxa"/>
            <w:hideMark/>
          </w:tcPr>
          <w:p w14:paraId="6F42E11D"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MAQ.Y EQUIPO INDUSDRIAL</w:t>
            </w:r>
          </w:p>
        </w:tc>
        <w:tc>
          <w:tcPr>
            <w:tcW w:w="1275" w:type="dxa"/>
          </w:tcPr>
          <w:p w14:paraId="73C3101D"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D4E2F09"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7AF4E295" w14:textId="77777777" w:rsidTr="003A2165">
        <w:trPr>
          <w:trHeight w:val="225"/>
        </w:trPr>
        <w:tc>
          <w:tcPr>
            <w:tcW w:w="2080" w:type="dxa"/>
            <w:hideMark/>
          </w:tcPr>
          <w:p w14:paraId="5166B0F4"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12630-0000-5641-0000</w:t>
            </w:r>
          </w:p>
        </w:tc>
        <w:tc>
          <w:tcPr>
            <w:tcW w:w="5038" w:type="dxa"/>
            <w:hideMark/>
          </w:tcPr>
          <w:p w14:paraId="6B9F6A36"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AIRE ACONDICIONADO</w:t>
            </w:r>
          </w:p>
        </w:tc>
        <w:tc>
          <w:tcPr>
            <w:tcW w:w="1275" w:type="dxa"/>
          </w:tcPr>
          <w:p w14:paraId="5DBA9732"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5A47437C"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6ADE4586" w14:textId="77777777" w:rsidTr="003A2165">
        <w:trPr>
          <w:trHeight w:val="225"/>
        </w:trPr>
        <w:tc>
          <w:tcPr>
            <w:tcW w:w="2080" w:type="dxa"/>
            <w:hideMark/>
          </w:tcPr>
          <w:p w14:paraId="1FA5559B"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12630-0000-5651-0000</w:t>
            </w:r>
          </w:p>
        </w:tc>
        <w:tc>
          <w:tcPr>
            <w:tcW w:w="5038" w:type="dxa"/>
            <w:hideMark/>
          </w:tcPr>
          <w:p w14:paraId="24D1EF4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EQUIPO DE COMUNICACION</w:t>
            </w:r>
          </w:p>
        </w:tc>
        <w:tc>
          <w:tcPr>
            <w:tcW w:w="1275" w:type="dxa"/>
          </w:tcPr>
          <w:p w14:paraId="24D64E91"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4C90D23D"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1668B730" w14:textId="77777777" w:rsidTr="003A2165">
        <w:trPr>
          <w:trHeight w:val="225"/>
        </w:trPr>
        <w:tc>
          <w:tcPr>
            <w:tcW w:w="2080" w:type="dxa"/>
            <w:hideMark/>
          </w:tcPr>
          <w:p w14:paraId="6C1E1DF0"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12630-0000-5671-0000</w:t>
            </w:r>
          </w:p>
        </w:tc>
        <w:tc>
          <w:tcPr>
            <w:tcW w:w="5038" w:type="dxa"/>
            <w:hideMark/>
          </w:tcPr>
          <w:p w14:paraId="5A6F6E8E"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HERRAMIENTAS Y MAQUINAS</w:t>
            </w:r>
          </w:p>
        </w:tc>
        <w:tc>
          <w:tcPr>
            <w:tcW w:w="1275" w:type="dxa"/>
          </w:tcPr>
          <w:p w14:paraId="7FF12CDA"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62529D48"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r w:rsidR="003A2165" w:rsidRPr="00280A70" w14:paraId="45F4EC5B" w14:textId="77777777" w:rsidTr="003A2165">
        <w:trPr>
          <w:trHeight w:val="225"/>
        </w:trPr>
        <w:tc>
          <w:tcPr>
            <w:tcW w:w="2080" w:type="dxa"/>
            <w:hideMark/>
          </w:tcPr>
          <w:p w14:paraId="4A4872B8"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12630-0000-5691-0000</w:t>
            </w:r>
          </w:p>
        </w:tc>
        <w:tc>
          <w:tcPr>
            <w:tcW w:w="5038" w:type="dxa"/>
            <w:hideMark/>
          </w:tcPr>
          <w:p w14:paraId="5865E538" w14:textId="77777777" w:rsidR="003A2165" w:rsidRPr="00280A70" w:rsidRDefault="003A2165" w:rsidP="00066DAB">
            <w:pPr>
              <w:spacing w:after="0" w:line="240" w:lineRule="auto"/>
              <w:rPr>
                <w:rFonts w:ascii="Arial" w:eastAsia="Times New Roman" w:hAnsi="Arial" w:cs="Arial"/>
                <w:color w:val="000000"/>
                <w:sz w:val="16"/>
                <w:szCs w:val="16"/>
                <w:lang w:eastAsia="es-MX"/>
              </w:rPr>
            </w:pPr>
            <w:r w:rsidRPr="00280A70">
              <w:rPr>
                <w:rFonts w:ascii="Arial" w:eastAsia="Times New Roman" w:hAnsi="Arial" w:cs="Arial"/>
                <w:color w:val="000000"/>
                <w:sz w:val="16"/>
                <w:szCs w:val="16"/>
                <w:lang w:eastAsia="es-MX"/>
              </w:rPr>
              <w:t>DEPRECIACION DE OTROS EQUIPOS</w:t>
            </w:r>
          </w:p>
        </w:tc>
        <w:tc>
          <w:tcPr>
            <w:tcW w:w="1275" w:type="dxa"/>
          </w:tcPr>
          <w:p w14:paraId="58177028" w14:textId="77777777" w:rsidR="003A2165" w:rsidRDefault="003A2165" w:rsidP="00066DAB">
            <w:pPr>
              <w:rPr>
                <w:rFonts w:ascii="Arial" w:hAnsi="Arial" w:cs="Arial"/>
                <w:color w:val="000000"/>
                <w:sz w:val="16"/>
                <w:szCs w:val="16"/>
              </w:rPr>
            </w:pPr>
            <w:r>
              <w:rPr>
                <w:rFonts w:ascii="Arial" w:hAnsi="Arial" w:cs="Arial"/>
                <w:color w:val="000000"/>
                <w:sz w:val="16"/>
                <w:szCs w:val="16"/>
              </w:rPr>
              <w:t>LINEAL</w:t>
            </w:r>
          </w:p>
        </w:tc>
        <w:tc>
          <w:tcPr>
            <w:tcW w:w="958" w:type="dxa"/>
            <w:gridSpan w:val="2"/>
          </w:tcPr>
          <w:p w14:paraId="16368E11" w14:textId="77777777" w:rsidR="003A2165" w:rsidRDefault="003A2165" w:rsidP="00066DAB">
            <w:pPr>
              <w:jc w:val="right"/>
              <w:rPr>
                <w:rFonts w:ascii="Arial" w:hAnsi="Arial" w:cs="Arial"/>
                <w:color w:val="000000"/>
                <w:sz w:val="16"/>
                <w:szCs w:val="16"/>
              </w:rPr>
            </w:pPr>
            <w:r>
              <w:rPr>
                <w:rFonts w:ascii="Arial" w:hAnsi="Arial" w:cs="Arial"/>
                <w:color w:val="000000"/>
                <w:sz w:val="16"/>
                <w:szCs w:val="16"/>
              </w:rPr>
              <w:t>10.00%</w:t>
            </w:r>
          </w:p>
        </w:tc>
      </w:tr>
    </w:tbl>
    <w:p w14:paraId="2B914A04" w14:textId="3CE5F4D0" w:rsidR="007D1E76" w:rsidRDefault="007D1E76" w:rsidP="00CB41C4">
      <w:pPr>
        <w:tabs>
          <w:tab w:val="left" w:leader="underscore" w:pos="9639"/>
        </w:tabs>
        <w:spacing w:after="0" w:line="240" w:lineRule="auto"/>
        <w:jc w:val="both"/>
        <w:rPr>
          <w:rFonts w:cs="Calibri"/>
        </w:rPr>
      </w:pPr>
    </w:p>
    <w:p w14:paraId="5CEDB0F8" w14:textId="77777777" w:rsidR="00351322" w:rsidRPr="00E74967" w:rsidRDefault="00351322"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9A0596F" w14:textId="36F2F00B" w:rsidR="007D1E76" w:rsidRPr="00A54956" w:rsidRDefault="00A54956" w:rsidP="00CB41C4">
      <w:pPr>
        <w:tabs>
          <w:tab w:val="left" w:leader="underscore" w:pos="9639"/>
        </w:tabs>
        <w:spacing w:after="0" w:line="240" w:lineRule="auto"/>
        <w:jc w:val="both"/>
      </w:pPr>
      <w:r>
        <w:t>Los porcentajes son de acuerdo a la Ley de Contabilidad Gubernamental</w:t>
      </w:r>
    </w:p>
    <w:p w14:paraId="2B2060B4" w14:textId="77777777" w:rsidR="00351322" w:rsidRPr="00E74967" w:rsidRDefault="00351322"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6D0C67B" w14:textId="04A7AAE7" w:rsidR="003A2165" w:rsidRDefault="00A54956" w:rsidP="003A2165">
      <w:pPr>
        <w:tabs>
          <w:tab w:val="left" w:leader="underscore" w:pos="9639"/>
        </w:tabs>
        <w:spacing w:after="0" w:line="240" w:lineRule="auto"/>
        <w:jc w:val="both"/>
      </w:pPr>
      <w:r>
        <w:t>La entidad no capitaliza los gastos.</w:t>
      </w:r>
    </w:p>
    <w:p w14:paraId="389FC7C1" w14:textId="142AA718" w:rsidR="007D1E76" w:rsidRDefault="007D1E76" w:rsidP="00CB41C4">
      <w:pPr>
        <w:tabs>
          <w:tab w:val="left" w:leader="underscore" w:pos="9639"/>
        </w:tabs>
        <w:spacing w:after="0" w:line="240" w:lineRule="auto"/>
        <w:jc w:val="both"/>
        <w:rPr>
          <w:rFonts w:cs="Calibri"/>
        </w:rPr>
      </w:pPr>
    </w:p>
    <w:p w14:paraId="4359050E" w14:textId="77777777" w:rsidR="00351322" w:rsidRPr="00E74967" w:rsidRDefault="00351322"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F9A309A" w14:textId="46CB63F0" w:rsidR="003A2165" w:rsidRDefault="00A54956" w:rsidP="003A2165">
      <w:pPr>
        <w:tabs>
          <w:tab w:val="left" w:leader="underscore" w:pos="9639"/>
        </w:tabs>
        <w:spacing w:after="0" w:line="240" w:lineRule="auto"/>
        <w:jc w:val="both"/>
      </w:pPr>
      <w:r>
        <w:t xml:space="preserve">La entidad no genera inversiones de riesgo ni operaciones en moneda extranjera. </w:t>
      </w:r>
    </w:p>
    <w:p w14:paraId="1883BF45" w14:textId="4923D2E9" w:rsidR="007D1E76" w:rsidRDefault="007D1E76" w:rsidP="00CB41C4">
      <w:pPr>
        <w:tabs>
          <w:tab w:val="left" w:leader="underscore" w:pos="9639"/>
        </w:tabs>
        <w:spacing w:after="0" w:line="240" w:lineRule="auto"/>
        <w:jc w:val="both"/>
        <w:rPr>
          <w:rFonts w:cs="Calibri"/>
        </w:rPr>
      </w:pPr>
    </w:p>
    <w:p w14:paraId="7E5F12E7" w14:textId="20651517" w:rsidR="00351322" w:rsidRDefault="00351322" w:rsidP="00CB41C4">
      <w:pPr>
        <w:tabs>
          <w:tab w:val="left" w:leader="underscore" w:pos="9639"/>
        </w:tabs>
        <w:spacing w:after="0" w:line="240" w:lineRule="auto"/>
        <w:jc w:val="both"/>
        <w:rPr>
          <w:rFonts w:cs="Calibri"/>
        </w:rPr>
      </w:pPr>
    </w:p>
    <w:p w14:paraId="60E6DFDB" w14:textId="77777777" w:rsidR="00351322" w:rsidRPr="00E74967" w:rsidRDefault="00351322"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45F1848" w14:textId="596A67AF" w:rsidR="003A2165" w:rsidRDefault="00A54956" w:rsidP="003A2165">
      <w:pPr>
        <w:tabs>
          <w:tab w:val="left" w:leader="underscore" w:pos="9639"/>
        </w:tabs>
        <w:spacing w:after="0" w:line="240" w:lineRule="auto"/>
        <w:jc w:val="both"/>
      </w:pPr>
      <w:r>
        <w:t xml:space="preserve">No se han actualizado los valores de los bienes construidos por avalúos pendientes.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76586819" w14:textId="2F3EA3E8" w:rsidR="003A2165" w:rsidRDefault="007D1E76" w:rsidP="003A2165">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122D4AD" w14:textId="3E0D4372" w:rsidR="00A54956" w:rsidRPr="00A54956" w:rsidRDefault="00A54956" w:rsidP="003A2165">
      <w:pPr>
        <w:tabs>
          <w:tab w:val="left" w:leader="underscore" w:pos="9639"/>
        </w:tabs>
        <w:spacing w:after="0" w:line="240" w:lineRule="auto"/>
        <w:jc w:val="both"/>
        <w:rPr>
          <w:rFonts w:cs="Calibri"/>
        </w:rPr>
      </w:pPr>
      <w:r>
        <w:rPr>
          <w:rFonts w:cs="Calibri"/>
        </w:rPr>
        <w:t xml:space="preserve">La entidad </w:t>
      </w:r>
      <w:r w:rsidR="00186C67">
        <w:rPr>
          <w:rFonts w:cs="Calibri"/>
        </w:rPr>
        <w:t>no realiza prestamos ni operaciones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D9D0623" w14:textId="28DFD6A3" w:rsidR="003A2165" w:rsidRDefault="00186C67" w:rsidP="003A2165">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E4F87F0" w14:textId="452AA6A4" w:rsidR="003A2165" w:rsidRDefault="00186C67" w:rsidP="003A2165">
      <w:pPr>
        <w:tabs>
          <w:tab w:val="left" w:leader="underscore" w:pos="9639"/>
        </w:tabs>
        <w:spacing w:after="0" w:line="240" w:lineRule="auto"/>
        <w:jc w:val="both"/>
      </w:pPr>
      <w:r>
        <w:t xml:space="preserve">La entidad </w:t>
      </w:r>
      <w:r w:rsidR="008E6341">
        <w:t>no se ha incurrido en la administración de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C4D66DB" w14:textId="66C4CF5D" w:rsidR="003A2165" w:rsidRDefault="008E6341" w:rsidP="003A2165">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D181268" w14:textId="2023EE06" w:rsidR="003A2165" w:rsidRDefault="008E6341" w:rsidP="003A2165">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792A0EE" w14:textId="4054186E" w:rsidR="003A2165" w:rsidRDefault="008E6341" w:rsidP="003A2165">
      <w:pPr>
        <w:tabs>
          <w:tab w:val="left" w:leader="underscore" w:pos="9639"/>
        </w:tabs>
        <w:spacing w:after="0" w:line="240" w:lineRule="auto"/>
        <w:jc w:val="both"/>
      </w:pPr>
      <w:r>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B569174" w14:textId="0EBCDD1F" w:rsidR="003A2165" w:rsidRDefault="008E6341" w:rsidP="003A2165">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92BFAF8" w14:textId="49EA9406" w:rsidR="003A2165" w:rsidRDefault="008E6341" w:rsidP="003A2165">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76D0D8B" w14:textId="0797A8B1" w:rsidR="003A2165" w:rsidRDefault="008E6341" w:rsidP="003A2165">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0C69523" w14:textId="77777777" w:rsidR="00FD24F5" w:rsidRDefault="00FD24F5" w:rsidP="00FD24F5">
      <w:pPr>
        <w:tabs>
          <w:tab w:val="left" w:leader="underscore" w:pos="9639"/>
        </w:tabs>
        <w:spacing w:after="0" w:line="240" w:lineRule="auto"/>
        <w:jc w:val="both"/>
      </w:pPr>
      <w:r>
        <w:t>La entidad no cuenta con fideicomisos.</w:t>
      </w:r>
    </w:p>
    <w:p w14:paraId="5AC79985" w14:textId="24356FE1" w:rsidR="003A2165" w:rsidRDefault="003A2165" w:rsidP="003A2165">
      <w:pPr>
        <w:tabs>
          <w:tab w:val="left" w:leader="underscore" w:pos="9639"/>
        </w:tabs>
        <w:spacing w:after="0" w:line="240" w:lineRule="auto"/>
        <w:jc w:val="both"/>
      </w:pPr>
    </w:p>
    <w:p w14:paraId="03AB3A3A" w14:textId="2E692460" w:rsidR="007D1E76" w:rsidRDefault="007D1E76" w:rsidP="00CB41C4">
      <w:pPr>
        <w:tabs>
          <w:tab w:val="left" w:leader="underscore" w:pos="9639"/>
        </w:tabs>
        <w:spacing w:after="0" w:line="240" w:lineRule="auto"/>
        <w:jc w:val="both"/>
        <w:rPr>
          <w:rFonts w:cs="Calibri"/>
        </w:rPr>
      </w:pPr>
    </w:p>
    <w:p w14:paraId="12A53119" w14:textId="77777777" w:rsidR="003A2165" w:rsidRPr="00E74967" w:rsidRDefault="003A2165"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E2BE946" w14:textId="77777777" w:rsidR="003A2165" w:rsidRDefault="003A2165" w:rsidP="003A2165">
      <w:pPr>
        <w:tabs>
          <w:tab w:val="left" w:leader="underscore" w:pos="9639"/>
        </w:tabs>
        <w:spacing w:after="0" w:line="240" w:lineRule="auto"/>
        <w:jc w:val="both"/>
      </w:pPr>
      <w:r>
        <w:t>Derechos</w:t>
      </w:r>
    </w:p>
    <w:p w14:paraId="55A10B54" w14:textId="77777777" w:rsidR="003A2165" w:rsidRDefault="003A2165" w:rsidP="003A2165">
      <w:pPr>
        <w:tabs>
          <w:tab w:val="left" w:leader="underscore" w:pos="9639"/>
        </w:tabs>
        <w:spacing w:after="0" w:line="240" w:lineRule="auto"/>
        <w:jc w:val="both"/>
      </w:pPr>
      <w:r>
        <w:t>Productos de tipo corriente</w:t>
      </w:r>
    </w:p>
    <w:p w14:paraId="1E3C7ABF" w14:textId="77777777" w:rsidR="003A2165" w:rsidRDefault="003A2165" w:rsidP="003A2165">
      <w:pPr>
        <w:tabs>
          <w:tab w:val="left" w:leader="underscore" w:pos="9639"/>
        </w:tabs>
        <w:spacing w:after="0" w:line="240" w:lineRule="auto"/>
        <w:jc w:val="both"/>
      </w:pPr>
      <w:r>
        <w:t>Aprovechamientos tipo corriente</w:t>
      </w:r>
    </w:p>
    <w:p w14:paraId="113DB413" w14:textId="77777777" w:rsidR="003A2165" w:rsidRDefault="003A2165" w:rsidP="003A2165">
      <w:pPr>
        <w:tabs>
          <w:tab w:val="left" w:leader="underscore" w:pos="9639"/>
        </w:tabs>
        <w:spacing w:after="0" w:line="240" w:lineRule="auto"/>
        <w:jc w:val="both"/>
      </w:pPr>
      <w:r>
        <w:t>Transferencias, asignaciones, subsidios</w:t>
      </w:r>
    </w:p>
    <w:p w14:paraId="073209B5" w14:textId="77777777" w:rsidR="003A2165" w:rsidRDefault="003A2165" w:rsidP="003A2165">
      <w:pPr>
        <w:tabs>
          <w:tab w:val="left" w:leader="underscore" w:pos="9639"/>
        </w:tabs>
        <w:spacing w:after="0" w:line="240" w:lineRule="auto"/>
        <w:jc w:val="both"/>
      </w:pPr>
      <w:r>
        <w:t>Ingresos financieros</w:t>
      </w:r>
    </w:p>
    <w:p w14:paraId="4FA2E1ED" w14:textId="77777777" w:rsidR="007D1E76" w:rsidRPr="00E74967" w:rsidRDefault="007D1E76" w:rsidP="00CB41C4">
      <w:pPr>
        <w:tabs>
          <w:tab w:val="left" w:leader="underscore" w:pos="9639"/>
        </w:tabs>
        <w:spacing w:after="0" w:line="240" w:lineRule="auto"/>
        <w:jc w:val="both"/>
        <w:rPr>
          <w:rFonts w:cs="Calibri"/>
        </w:rPr>
      </w:pPr>
    </w:p>
    <w:p w14:paraId="2CCCEF9C" w14:textId="25BF04B4" w:rsidR="003A2165" w:rsidRDefault="007D1E76" w:rsidP="003A2165">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C243925" w14:textId="6F5657D1" w:rsidR="00FD24F5" w:rsidRPr="00FD24F5" w:rsidRDefault="00FD24F5" w:rsidP="003A2165">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65944BA" w14:textId="237BCC22" w:rsidR="003A2165" w:rsidRDefault="00FD24F5" w:rsidP="003A2165">
      <w:pPr>
        <w:tabs>
          <w:tab w:val="left" w:leader="underscore" w:pos="9639"/>
        </w:tabs>
        <w:spacing w:after="0" w:line="240" w:lineRule="auto"/>
        <w:jc w:val="both"/>
      </w:pPr>
      <w:r>
        <w:t xml:space="preserve">La entidad no cuenta con deuda. </w:t>
      </w:r>
    </w:p>
    <w:p w14:paraId="027DC7E9" w14:textId="77777777" w:rsidR="003A2165" w:rsidRDefault="003A2165" w:rsidP="00CB41C4">
      <w:pPr>
        <w:tabs>
          <w:tab w:val="left" w:leader="underscore" w:pos="9639"/>
        </w:tabs>
        <w:spacing w:after="0" w:line="240" w:lineRule="auto"/>
        <w:jc w:val="both"/>
        <w:rPr>
          <w:rFonts w:cs="Calibri"/>
          <w:b/>
        </w:rPr>
      </w:pPr>
    </w:p>
    <w:p w14:paraId="26034E41" w14:textId="0A01CF6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01682811" w14:textId="77777777" w:rsidR="00FD24F5" w:rsidRDefault="00FD24F5" w:rsidP="00FD24F5">
      <w:pPr>
        <w:tabs>
          <w:tab w:val="left" w:leader="underscore" w:pos="9639"/>
        </w:tabs>
        <w:spacing w:after="0" w:line="240" w:lineRule="auto"/>
        <w:jc w:val="both"/>
      </w:pPr>
      <w:r>
        <w:t xml:space="preserve">La entidad no cuenta con deuda. </w:t>
      </w:r>
    </w:p>
    <w:p w14:paraId="2E6AD8F0" w14:textId="7260AA0A" w:rsidR="003A2165" w:rsidRDefault="003A2165" w:rsidP="003A2165">
      <w:pPr>
        <w:tabs>
          <w:tab w:val="left" w:leader="underscore" w:pos="9639"/>
        </w:tabs>
        <w:spacing w:after="0" w:line="240" w:lineRule="auto"/>
        <w:jc w:val="both"/>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192F008" w14:textId="59242859" w:rsidR="00BC59F7" w:rsidRDefault="00FD24F5" w:rsidP="00BC59F7">
      <w:pPr>
        <w:tabs>
          <w:tab w:val="left" w:leader="underscore" w:pos="9639"/>
        </w:tabs>
        <w:spacing w:after="0" w:line="240" w:lineRule="auto"/>
        <w:jc w:val="both"/>
      </w:pPr>
      <w:r>
        <w:t>La entidad no cuenta con deuda ni créditos que informar.</w:t>
      </w:r>
    </w:p>
    <w:p w14:paraId="69F25506" w14:textId="234FC2FC" w:rsidR="007D1E76" w:rsidRDefault="007D1E76" w:rsidP="00CB41C4">
      <w:pPr>
        <w:tabs>
          <w:tab w:val="left" w:leader="underscore" w:pos="9639"/>
        </w:tabs>
        <w:spacing w:after="0" w:line="240" w:lineRule="auto"/>
        <w:jc w:val="both"/>
        <w:rPr>
          <w:rFonts w:cs="Calibri"/>
        </w:rPr>
      </w:pPr>
    </w:p>
    <w:p w14:paraId="1D7167BC" w14:textId="77777777" w:rsidR="00BC59F7" w:rsidRPr="00E74967" w:rsidRDefault="00BC59F7"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7559B2F" w14:textId="1F54FD28" w:rsidR="00BC59F7" w:rsidRDefault="00BC59F7" w:rsidP="00BC59F7">
      <w:pPr>
        <w:tabs>
          <w:tab w:val="left" w:leader="underscore" w:pos="9639"/>
        </w:tabs>
        <w:spacing w:after="0" w:line="240" w:lineRule="auto"/>
        <w:jc w:val="both"/>
      </w:pPr>
      <w:r>
        <w:t>En Proceso de un avance 8</w:t>
      </w:r>
      <w:r w:rsidR="00455F49">
        <w:t>5</w:t>
      </w:r>
      <w: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84F5B4D" w14:textId="53D47323" w:rsidR="00BC59F7" w:rsidRDefault="00BC59F7" w:rsidP="00BC59F7">
      <w:pPr>
        <w:tabs>
          <w:tab w:val="left" w:leader="underscore" w:pos="9639"/>
        </w:tabs>
        <w:spacing w:after="0" w:line="240" w:lineRule="auto"/>
        <w:jc w:val="both"/>
      </w:pPr>
      <w:r>
        <w:t>Son los que se informa en el PBR del ejercicio 2022</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C64C66D" w:rsidR="007D1E76" w:rsidRDefault="007D1E76" w:rsidP="00CB41C4">
      <w:pPr>
        <w:tabs>
          <w:tab w:val="left" w:leader="underscore" w:pos="9639"/>
        </w:tabs>
        <w:spacing w:after="0" w:line="240" w:lineRule="auto"/>
        <w:jc w:val="both"/>
        <w:rPr>
          <w:rFonts w:cs="Calibri"/>
        </w:rPr>
      </w:pPr>
    </w:p>
    <w:p w14:paraId="411D4C6B" w14:textId="6A79BADD" w:rsidR="00BC59F7" w:rsidRDefault="00BC59F7" w:rsidP="00CB41C4">
      <w:pPr>
        <w:tabs>
          <w:tab w:val="left" w:leader="underscore" w:pos="9639"/>
        </w:tabs>
        <w:spacing w:after="0" w:line="240" w:lineRule="auto"/>
        <w:jc w:val="both"/>
        <w:rPr>
          <w:rFonts w:cs="Calibri"/>
        </w:rPr>
      </w:pPr>
    </w:p>
    <w:p w14:paraId="5B029C68" w14:textId="77777777" w:rsidR="006C5AD4" w:rsidRPr="00E74967" w:rsidRDefault="006C5AD4"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lastRenderedPageBreak/>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8675759" w14:textId="77777777" w:rsidR="00BC59F7" w:rsidRDefault="00BC59F7" w:rsidP="00BC59F7">
      <w:pPr>
        <w:tabs>
          <w:tab w:val="left" w:leader="underscore" w:pos="9639"/>
        </w:tabs>
        <w:spacing w:after="0" w:line="240" w:lineRule="auto"/>
        <w:jc w:val="both"/>
      </w:pPr>
      <w:r>
        <w:t>Nada que manifestar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87983E7" w14:textId="49296ECC" w:rsidR="00BC59F7" w:rsidRDefault="00FD24F5" w:rsidP="00BC59F7">
      <w:pPr>
        <w:tabs>
          <w:tab w:val="left" w:leader="underscore" w:pos="9639"/>
        </w:tabs>
        <w:spacing w:after="0" w:line="240" w:lineRule="auto"/>
        <w:jc w:val="both"/>
      </w:pPr>
      <w:r>
        <w:t>La entidad no cuenta con partes relacionadas con compañías, ya que de acuerdo a su naturaleza es una entidad con fines no lucrativos.</w:t>
      </w:r>
    </w:p>
    <w:p w14:paraId="78699B1C" w14:textId="22F72EB1" w:rsidR="007D1E76" w:rsidRDefault="007D1E76" w:rsidP="00CB41C4">
      <w:pPr>
        <w:tabs>
          <w:tab w:val="left" w:leader="underscore" w:pos="9639"/>
        </w:tabs>
        <w:spacing w:after="0" w:line="240" w:lineRule="auto"/>
        <w:jc w:val="both"/>
        <w:rPr>
          <w:rFonts w:cs="Calibri"/>
        </w:rPr>
      </w:pPr>
    </w:p>
    <w:p w14:paraId="7FC6F4F1" w14:textId="77777777" w:rsidR="00BC59F7" w:rsidRPr="00E74967" w:rsidRDefault="00BC59F7"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6651" w14:textId="77777777" w:rsidR="00CE3238" w:rsidRDefault="00CE3238" w:rsidP="00E00323">
      <w:pPr>
        <w:spacing w:after="0" w:line="240" w:lineRule="auto"/>
      </w:pPr>
      <w:r>
        <w:separator/>
      </w:r>
    </w:p>
  </w:endnote>
  <w:endnote w:type="continuationSeparator" w:id="0">
    <w:p w14:paraId="31370CD0" w14:textId="77777777" w:rsidR="00CE3238" w:rsidRDefault="00CE323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0BDCA" w14:textId="77777777" w:rsidR="00CE3238" w:rsidRDefault="00CE3238" w:rsidP="00E00323">
      <w:pPr>
        <w:spacing w:after="0" w:line="240" w:lineRule="auto"/>
      </w:pPr>
      <w:r>
        <w:separator/>
      </w:r>
    </w:p>
  </w:footnote>
  <w:footnote w:type="continuationSeparator" w:id="0">
    <w:p w14:paraId="4E2A756F" w14:textId="77777777" w:rsidR="00CE3238" w:rsidRDefault="00CE323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614595F7" w:rsidR="00154BA3" w:rsidRDefault="00B6355E" w:rsidP="00A4610E">
    <w:pPr>
      <w:pStyle w:val="Encabezado"/>
      <w:spacing w:after="0" w:line="240" w:lineRule="auto"/>
      <w:jc w:val="center"/>
    </w:pPr>
    <w:r>
      <w:t>Sistema para el Desarrollo Integral de la Familia en el Municipio de León, Guanajuato</w:t>
    </w:r>
  </w:p>
  <w:p w14:paraId="651A4C4F" w14:textId="4B0AC551" w:rsidR="00A4610E" w:rsidRDefault="00A4610E" w:rsidP="00A4610E">
    <w:pPr>
      <w:pStyle w:val="Encabezado"/>
      <w:spacing w:after="0" w:line="240" w:lineRule="auto"/>
      <w:jc w:val="center"/>
    </w:pPr>
    <w:r w:rsidRPr="00A4610E">
      <w:t xml:space="preserve">CORRESPONDINTES AL </w:t>
    </w:r>
    <w:r w:rsidR="00B813A8">
      <w:t>3</w:t>
    </w:r>
    <w:r w:rsidR="0072730B">
      <w:t>1</w:t>
    </w:r>
    <w:r w:rsidR="00B6355E">
      <w:t xml:space="preserve"> de </w:t>
    </w:r>
    <w:r w:rsidR="0072730B">
      <w:t>diciembre</w:t>
    </w:r>
    <w:r w:rsidR="00B6355E">
      <w:t xml:space="preserve"> del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16A66"/>
    <w:rsid w:val="0012405A"/>
    <w:rsid w:val="00154BA3"/>
    <w:rsid w:val="00186C67"/>
    <w:rsid w:val="001973A2"/>
    <w:rsid w:val="001C75F2"/>
    <w:rsid w:val="001D2063"/>
    <w:rsid w:val="001D43E9"/>
    <w:rsid w:val="00232175"/>
    <w:rsid w:val="003453CA"/>
    <w:rsid w:val="00351322"/>
    <w:rsid w:val="003A2165"/>
    <w:rsid w:val="00435A87"/>
    <w:rsid w:val="00455F49"/>
    <w:rsid w:val="004867E5"/>
    <w:rsid w:val="004A58C8"/>
    <w:rsid w:val="004A6A86"/>
    <w:rsid w:val="004D1D1B"/>
    <w:rsid w:val="004F234D"/>
    <w:rsid w:val="00506426"/>
    <w:rsid w:val="0054701E"/>
    <w:rsid w:val="0055709E"/>
    <w:rsid w:val="005B5531"/>
    <w:rsid w:val="005D3E43"/>
    <w:rsid w:val="005E231E"/>
    <w:rsid w:val="00657009"/>
    <w:rsid w:val="00681C79"/>
    <w:rsid w:val="006C5AD4"/>
    <w:rsid w:val="0072730B"/>
    <w:rsid w:val="007610BC"/>
    <w:rsid w:val="007714AB"/>
    <w:rsid w:val="007D1E76"/>
    <w:rsid w:val="007D4484"/>
    <w:rsid w:val="0086459F"/>
    <w:rsid w:val="008C23AA"/>
    <w:rsid w:val="008C3BB8"/>
    <w:rsid w:val="008E076C"/>
    <w:rsid w:val="008E6341"/>
    <w:rsid w:val="00904104"/>
    <w:rsid w:val="0092765C"/>
    <w:rsid w:val="00A4610E"/>
    <w:rsid w:val="00A54956"/>
    <w:rsid w:val="00A71B37"/>
    <w:rsid w:val="00A730E0"/>
    <w:rsid w:val="00A85888"/>
    <w:rsid w:val="00AA41E5"/>
    <w:rsid w:val="00AB722B"/>
    <w:rsid w:val="00AE1F6A"/>
    <w:rsid w:val="00B6355E"/>
    <w:rsid w:val="00B813A8"/>
    <w:rsid w:val="00BB22AD"/>
    <w:rsid w:val="00BC59F7"/>
    <w:rsid w:val="00C015CB"/>
    <w:rsid w:val="00C97E1E"/>
    <w:rsid w:val="00CB41C4"/>
    <w:rsid w:val="00CE3238"/>
    <w:rsid w:val="00CF1316"/>
    <w:rsid w:val="00D13C44"/>
    <w:rsid w:val="00D40FC2"/>
    <w:rsid w:val="00D5018E"/>
    <w:rsid w:val="00D975B1"/>
    <w:rsid w:val="00E00323"/>
    <w:rsid w:val="00E74967"/>
    <w:rsid w:val="00E7559F"/>
    <w:rsid w:val="00EA37F5"/>
    <w:rsid w:val="00EA7915"/>
    <w:rsid w:val="00F46719"/>
    <w:rsid w:val="00F54F6F"/>
    <w:rsid w:val="00F6102D"/>
    <w:rsid w:val="00F65A92"/>
    <w:rsid w:val="00FD2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Tablaconcuadrculaclara">
    <w:name w:val="Grid Table Light"/>
    <w:basedOn w:val="Tablanormal"/>
    <w:uiPriority w:val="40"/>
    <w:rsid w:val="003A21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26E868-E526-49E6-9C0F-13BB9869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3389</Words>
  <Characters>18643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21989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Luffi</cp:lastModifiedBy>
  <cp:revision>2</cp:revision>
  <cp:lastPrinted>2023-02-13T20:56:00Z</cp:lastPrinted>
  <dcterms:created xsi:type="dcterms:W3CDTF">2023-02-13T20:56:00Z</dcterms:created>
  <dcterms:modified xsi:type="dcterms:W3CDTF">2023-02-13T20:56:00Z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